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line="360" w:lineRule="auto"/>
        <w:jc w:val="center"/>
        <w:rPr>
          <w:b w:val="1"/>
          <w:bCs w:val="1"/>
          <w:sz w:val="40"/>
          <w:szCs w:val="40"/>
        </w:rPr>
      </w:pPr>
      <w:r>
        <w:drawing xmlns:a="http://schemas.openxmlformats.org/drawingml/2006/main">
          <wp:inline distT="0" distB="0" distL="0" distR="0">
            <wp:extent cx="2286000" cy="581025"/>
            <wp:effectExtent l="0" t="0" r="0" b="0"/>
            <wp:docPr id="1073741825" name="officeArt object" descr="BC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CF" descr="BC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81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rPr>
          <w:rtl w:val="0"/>
        </w:rPr>
        <w:t>Estudios de temas esenciales #16</w:t>
      </w:r>
    </w:p>
    <w:p>
      <w:pPr>
        <w:pStyle w:val="Title"/>
      </w:pPr>
    </w:p>
    <w:p>
      <w:pPr>
        <w:pStyle w:val="Title"/>
      </w:pPr>
      <w:r>
        <w:rPr>
          <w:rtl w:val="0"/>
        </w:rPr>
        <w:t>¿</w:t>
      </w:r>
      <w:r>
        <w:rPr>
          <w:rtl w:val="0"/>
        </w:rPr>
        <w:t>Qu</w:t>
      </w:r>
      <w:r>
        <w:rPr>
          <w:rtl w:val="0"/>
        </w:rPr>
        <w:t xml:space="preserve">é </w:t>
      </w:r>
      <w:r>
        <w:rPr>
          <w:rtl w:val="0"/>
        </w:rPr>
        <w:t>dice la Biblia sobre la homosexualidad?</w:t>
      </w:r>
    </w:p>
    <w:p>
      <w:pPr>
        <w:pStyle w:val="Title"/>
        <w:jc w:val="left"/>
        <w:rPr>
          <w:b w:val="0"/>
          <w:bCs w:val="0"/>
        </w:rPr>
      </w:pPr>
    </w:p>
    <w:p>
      <w:pPr>
        <w:pStyle w:val="Normal.0"/>
      </w:pPr>
      <w:r>
        <w:rPr>
          <w:rtl w:val="0"/>
          <w:lang w:val="en-US"/>
        </w:rPr>
        <w:t>Respuesta: La Biblia ense</w:t>
      </w:r>
      <w:r>
        <w:rPr>
          <w:rtl w:val="0"/>
          <w:lang w:val="en-US"/>
        </w:rPr>
        <w:t>ñ</w:t>
      </w:r>
      <w:r>
        <w:rPr>
          <w:rtl w:val="0"/>
          <w:lang w:val="en-US"/>
        </w:rPr>
        <w:t>a claramente que la homosexualidad es un comportamiento antinatural y pecarino que Dios condena.</w:t>
      </w:r>
    </w:p>
    <w:p>
      <w:pPr>
        <w:pStyle w:val="Normal.0"/>
      </w:pPr>
    </w:p>
    <w:p>
      <w:pPr>
        <w:pStyle w:val="Normal.0"/>
      </w:pPr>
      <w:r>
        <w:rPr>
          <w:rtl w:val="0"/>
          <w:lang w:val="en-US"/>
        </w:rPr>
        <w:t>La homosexualidad ha ganado una aceptaci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 xml:space="preserve">n sin precedentes en nuestra sociedad en los </w:t>
      </w:r>
      <w:r>
        <w:rPr>
          <w:rtl w:val="0"/>
          <w:lang w:val="en-US"/>
        </w:rPr>
        <w:t>ú</w:t>
      </w:r>
      <w:r>
        <w:rPr>
          <w:rtl w:val="0"/>
          <w:lang w:val="en-US"/>
        </w:rPr>
        <w:t>ltimos 30 a</w:t>
      </w:r>
      <w:r>
        <w:rPr>
          <w:rtl w:val="0"/>
          <w:lang w:val="en-US"/>
        </w:rPr>
        <w:t>ñ</w:t>
      </w:r>
      <w:r>
        <w:rPr>
          <w:rtl w:val="0"/>
          <w:lang w:val="en-US"/>
        </w:rPr>
        <w:t>os. Debido a la influencia de los activistas pro-homosexuales, la atenci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 de los medios y la disminuci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 general de los est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ndares morales, nuestra sociedad se ha vuelto m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s tolerante con este estilo de vida que en el pasado reciente se consideraba una forma de depravaci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 moral.</w:t>
      </w:r>
    </w:p>
    <w:p>
      <w:pPr>
        <w:pStyle w:val="Normal.0"/>
      </w:pPr>
    </w:p>
    <w:p>
      <w:pPr>
        <w:pStyle w:val="Normal.0"/>
      </w:pPr>
      <w:r>
        <w:rPr>
          <w:rtl w:val="0"/>
          <w:lang w:val="en-US"/>
        </w:rPr>
        <w:t>La actitud de Dios hacia la homosexualidad, como se describe en la Biblia, es clara. En el Antiguo Testamento, Dios proh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be el comportamiento homosexual, lo etiqueta como "detestable" y exige la muerte de aquellos que lo practicaron en Israel (Lev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tico 18:22; 20:13). Jes</w:t>
      </w:r>
      <w:r>
        <w:rPr>
          <w:rtl w:val="0"/>
          <w:lang w:val="en-US"/>
        </w:rPr>
        <w:t>ú</w:t>
      </w:r>
      <w:r>
        <w:rPr>
          <w:rtl w:val="0"/>
          <w:lang w:val="en-US"/>
        </w:rPr>
        <w:t>s no ense</w:t>
      </w:r>
      <w:r>
        <w:rPr>
          <w:rtl w:val="0"/>
          <w:lang w:val="en-US"/>
        </w:rPr>
        <w:t>ñ</w:t>
      </w:r>
      <w:r>
        <w:rPr>
          <w:rtl w:val="0"/>
          <w:lang w:val="en-US"/>
        </w:rPr>
        <w:t>a nada sobre la homosexualidad, pero defiende la ley del Antiguo Testamento (Mateo 5:17). El ap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stol Pablo tambi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n condena el comportamiento homosexual (1 Corintios 6:9-10; Romanos 1:26-27). Cabe se</w:t>
      </w:r>
      <w:r>
        <w:rPr>
          <w:rtl w:val="0"/>
          <w:lang w:val="en-US"/>
        </w:rPr>
        <w:t>ñ</w:t>
      </w:r>
      <w:r>
        <w:rPr>
          <w:rtl w:val="0"/>
          <w:lang w:val="en-US"/>
        </w:rPr>
        <w:t>alar que Dios ten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a declaraciones similares sobre todas las formas de inmoralidad sexual, incluido el adulterio heterosexual y la violaci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n. Esto se debe a que el dise</w:t>
      </w:r>
      <w:r>
        <w:rPr>
          <w:rtl w:val="0"/>
          <w:lang w:val="en-US"/>
        </w:rPr>
        <w:t>ñ</w:t>
      </w:r>
      <w:r>
        <w:rPr>
          <w:rtl w:val="0"/>
          <w:lang w:val="en-US"/>
        </w:rPr>
        <w:t>o de Dios para el sexo es que debe restringirse al matrimonio como una expresi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 sagrada de amor y unidad. No se debe ver con fr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vola o con la falta de respeto tan com</w:t>
      </w:r>
      <w:r>
        <w:rPr>
          <w:rtl w:val="0"/>
          <w:lang w:val="en-US"/>
        </w:rPr>
        <w:t>ú</w:t>
      </w:r>
      <w:r>
        <w:rPr>
          <w:rtl w:val="0"/>
          <w:lang w:val="en-US"/>
        </w:rPr>
        <w:t>n en nuestra cultura moderna.</w:t>
      </w:r>
    </w:p>
    <w:p>
      <w:pPr>
        <w:pStyle w:val="Normal.0"/>
      </w:pPr>
    </w:p>
    <w:p>
      <w:pPr>
        <w:pStyle w:val="Normal.0"/>
      </w:pPr>
      <w:r>
        <w:rPr>
          <w:rtl w:val="0"/>
          <w:lang w:val="en-US"/>
        </w:rPr>
        <w:t>Algunos han argumentado que la atracci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 homosexual es algo innato basado en la gen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tica y que Dios no deber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a condenar un deseo sobre el que una persona no tiene control. En respuesta a esto, se debe decir que la evidencia de que la homosexualidad est</w:t>
      </w:r>
      <w:r>
        <w:rPr>
          <w:rtl w:val="0"/>
          <w:lang w:val="en-US"/>
        </w:rPr>
        <w:t xml:space="preserve">á </w:t>
      </w:r>
      <w:r>
        <w:rPr>
          <w:rtl w:val="0"/>
          <w:lang w:val="en-US"/>
        </w:rPr>
        <w:t>gen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ticamente predeterminada est</w:t>
      </w:r>
      <w:r>
        <w:rPr>
          <w:rtl w:val="0"/>
          <w:lang w:val="en-US"/>
        </w:rPr>
        <w:t xml:space="preserve">á </w:t>
      </w:r>
      <w:r>
        <w:rPr>
          <w:rtl w:val="0"/>
          <w:lang w:val="en-US"/>
        </w:rPr>
        <w:t>lejos de ser concluyente. La mayor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a de los estudios cient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ficos que intentan demostrar que una persona nace homosexual han sido muy defectuosos. Lo que queda claro por los estudios de cient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ficos sociales es que la gran mayor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a de los homosexuales practicantes pueden rastrear su preferencia sexual hasta una de una variedad de razones causadas por el hombre. El m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s com</w:t>
      </w:r>
      <w:r>
        <w:rPr>
          <w:rtl w:val="0"/>
          <w:lang w:val="en-US"/>
        </w:rPr>
        <w:t>ú</w:t>
      </w:r>
      <w:r>
        <w:rPr>
          <w:rtl w:val="0"/>
          <w:lang w:val="en-US"/>
        </w:rPr>
        <w:t>n entre ellos es el abuso sexual en la infancia, haber sido seducido por un homosexual adulto a una edad temprana, haber tenido una pareja heterosexual abusiva en la edad adulta, una madre dominante, nunca aprender a establecer relaciones saludables con personas del sexo opuesto y una serie de otras causas traum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ticas.</w:t>
      </w:r>
    </w:p>
    <w:p>
      <w:pPr>
        <w:pStyle w:val="Normal.0"/>
      </w:pPr>
    </w:p>
    <w:p>
      <w:pPr>
        <w:pStyle w:val="Normal.0"/>
      </w:pPr>
      <w:r>
        <w:rPr>
          <w:rtl w:val="0"/>
          <w:lang w:val="en-US"/>
        </w:rPr>
        <w:t>Dios proh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be todas las formas de actividad sexual fuera del matrimonio. Hace esto porque entiende las horribles consecuencias que la lujuria sexual sin obst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culos puede tener en individuos, familias y sociedades enteras. Nuestra actual epidemia de SIDA es el resultado del deseo sexual (tanto homosexual como heterosexual) al que se le ha permitido expresarse sin restricciones.</w:t>
      </w:r>
    </w:p>
    <w:p>
      <w:pPr>
        <w:pStyle w:val="Normal.0"/>
      </w:pPr>
    </w:p>
    <w:p>
      <w:pPr>
        <w:pStyle w:val="Normal.0"/>
      </w:pPr>
      <w:r>
        <w:rPr>
          <w:rtl w:val="0"/>
          <w:lang w:val="en-US"/>
        </w:rPr>
        <w:t>Como cristianos, debemos recordar que a trav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s de la gracia de Dios, cualquiera puede experimentar el perd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 y la liberaci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 de cualquier forma de comportamiento pecaminoso que nos esclavice. La muerte de Cristo pag</w:t>
      </w:r>
      <w:r>
        <w:rPr>
          <w:rtl w:val="0"/>
          <w:lang w:val="en-US"/>
        </w:rPr>
        <w:t xml:space="preserve">ó </w:t>
      </w:r>
      <w:r>
        <w:rPr>
          <w:rtl w:val="0"/>
          <w:lang w:val="en-US"/>
        </w:rPr>
        <w:t>por todos los pecados de aquellos que conf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 xml:space="preserve">an en 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l, incluidos los pecados sexuales. Los homosexuales no solo pueden ser perdonados, sino que pueden ser rescatados de los deseos antinaturales que controlan sus mentes y cuerpos.</w:t>
      </w:r>
    </w:p>
    <w:p>
      <w:pPr>
        <w:pStyle w:val="Normal.0"/>
      </w:pPr>
    </w:p>
    <w:p>
      <w:pPr>
        <w:pStyle w:val="Normal.0"/>
      </w:pPr>
      <w:r>
        <w:rPr>
          <w:rtl w:val="0"/>
          <w:lang w:val="en-US"/>
        </w:rPr>
        <w:t>La homosexualidad es un pecado, pero no es un pecado mayor que cualquier otra forma de desobediencia a la voluntad revelada de Dios. La muerte de Cristo pag</w:t>
      </w:r>
      <w:r>
        <w:rPr>
          <w:rtl w:val="0"/>
          <w:lang w:val="en-US"/>
        </w:rPr>
        <w:t xml:space="preserve">ó </w:t>
      </w:r>
      <w:r>
        <w:rPr>
          <w:rtl w:val="0"/>
          <w:lang w:val="en-US"/>
        </w:rPr>
        <w:t>por nuestros pecados y proporciona la liberaci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 de la esclavitud a los deseos y acciones malvados.</w:t>
      </w:r>
    </w:p>
    <w:p>
      <w:pPr>
        <w:pStyle w:val="Normal.0"/>
      </w:pPr>
      <w:r>
        <w:rPr>
          <w:rtl w:val="0"/>
        </w:rPr>
        <w:t>Por favor, lea los siguientes vers</w:t>
      </w:r>
      <w:r>
        <w:rPr>
          <w:rtl w:val="0"/>
        </w:rPr>
        <w:t>í</w:t>
      </w:r>
      <w:r>
        <w:rPr>
          <w:rtl w:val="0"/>
        </w:rPr>
        <w:t>culos: Deuteronomio 23:18; G</w:t>
      </w:r>
      <w:r>
        <w:rPr>
          <w:rtl w:val="0"/>
        </w:rPr>
        <w:t>é</w:t>
      </w:r>
      <w:r>
        <w:rPr>
          <w:rtl w:val="0"/>
        </w:rPr>
        <w:t>nesis 19:3-6; 1 Tesalonienses 4:3; 2 Timoteo 2:22</w:t>
      </w:r>
    </w:p>
    <w:p>
      <w:pPr>
        <w:pStyle w:val="Normal.0"/>
      </w:pPr>
    </w:p>
    <w:p>
      <w:pPr>
        <w:pStyle w:val="Normal.0"/>
      </w:pPr>
      <w:r>
        <w:rPr>
          <w:rtl w:val="0"/>
        </w:rPr>
        <w:t>2002 por Prison Mission Association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  <w:spacing w:line="360" w:lineRule="auto"/>
        <w:jc w:val="center"/>
        <w:rPr>
          <w:b w:val="1"/>
          <w:bCs w:val="1"/>
          <w:sz w:val="40"/>
          <w:szCs w:val="40"/>
        </w:rPr>
      </w:pPr>
      <w:r>
        <w:drawing xmlns:a="http://schemas.openxmlformats.org/drawingml/2006/main">
          <wp:inline distT="0" distB="0" distL="0" distR="0">
            <wp:extent cx="2286000" cy="581025"/>
            <wp:effectExtent l="0" t="0" r="0" b="0"/>
            <wp:docPr id="1073741826" name="officeArt object" descr="BC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CF" descr="BC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81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itle"/>
        <w:jc w:val="left"/>
      </w:pPr>
    </w:p>
    <w:p>
      <w:pPr>
        <w:pStyle w:val="Title"/>
        <w:jc w:val="left"/>
      </w:pPr>
      <w:r>
        <w:rPr>
          <w:rtl w:val="0"/>
          <w:lang w:val="en-US"/>
        </w:rPr>
        <w:t>Estudios de temas esenciales #16</w:t>
      </w:r>
    </w:p>
    <w:p>
      <w:pPr>
        <w:pStyle w:val="Title"/>
        <w:jc w:val="left"/>
      </w:pPr>
    </w:p>
    <w:p>
      <w:pPr>
        <w:pStyle w:val="Title"/>
        <w:jc w:val="left"/>
      </w:pPr>
      <w:r>
        <w:rPr>
          <w:rtl w:val="0"/>
          <w:lang w:val="en-US"/>
        </w:rPr>
        <w:t>¿</w:t>
      </w:r>
      <w:r>
        <w:rPr>
          <w:rtl w:val="0"/>
          <w:lang w:val="en-US"/>
        </w:rPr>
        <w:t>Qu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>dice la Biblia sobre la homosexualidad?</w:t>
      </w:r>
    </w:p>
    <w:p>
      <w:pPr>
        <w:pStyle w:val="Title"/>
        <w:jc w:val="left"/>
      </w:pPr>
    </w:p>
    <w:p>
      <w:pPr>
        <w:pStyle w:val="Title"/>
        <w:jc w:val="left"/>
      </w:pPr>
      <w:r>
        <w:rPr>
          <w:rtl w:val="0"/>
          <w:lang w:val="en-US"/>
        </w:rPr>
        <w:t>Respuesta: La Biblia ense</w:t>
      </w:r>
      <w:r>
        <w:rPr>
          <w:rtl w:val="0"/>
          <w:lang w:val="en-US"/>
        </w:rPr>
        <w:t>ñ</w:t>
      </w:r>
      <w:r>
        <w:rPr>
          <w:rtl w:val="0"/>
          <w:lang w:val="en-US"/>
        </w:rPr>
        <w:t>a claramente que la homosexualidad es un comportamiento antinatural y pecarino que Dios condena.</w:t>
      </w:r>
    </w:p>
    <w:p>
      <w:pPr>
        <w:pStyle w:val="Title"/>
        <w:jc w:val="left"/>
      </w:pPr>
    </w:p>
    <w:p>
      <w:pPr>
        <w:pStyle w:val="Title"/>
        <w:jc w:val="left"/>
      </w:pPr>
      <w:r>
        <w:rPr>
          <w:rtl w:val="0"/>
          <w:lang w:val="en-US"/>
        </w:rPr>
        <w:t>La homosexualidad ha ganado una aceptaci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 xml:space="preserve">n sin precedentes en nuestra sociedad en los </w:t>
      </w:r>
      <w:r>
        <w:rPr>
          <w:rtl w:val="0"/>
          <w:lang w:val="en-US"/>
        </w:rPr>
        <w:t>ú</w:t>
      </w:r>
      <w:r>
        <w:rPr>
          <w:rtl w:val="0"/>
          <w:lang w:val="en-US"/>
        </w:rPr>
        <w:t>ltimos 30 a</w:t>
      </w:r>
      <w:r>
        <w:rPr>
          <w:rtl w:val="0"/>
          <w:lang w:val="en-US"/>
        </w:rPr>
        <w:t>ñ</w:t>
      </w:r>
      <w:r>
        <w:rPr>
          <w:rtl w:val="0"/>
          <w:lang w:val="en-US"/>
        </w:rPr>
        <w:t>os. Debido a la influencia de los activistas pro-homosexuales, la atenci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 de los medios y la disminuci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 general de los est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ndares morales, nuestra sociedad se ha vuelto m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s tolerante con este estilo de vida que en el pasado reciente se consideraba una forma de depravaci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 moral.</w:t>
      </w:r>
    </w:p>
    <w:p>
      <w:pPr>
        <w:pStyle w:val="Title"/>
      </w:pPr>
    </w:p>
    <w:p>
      <w:pPr>
        <w:pStyle w:val="Title"/>
        <w:jc w:val="left"/>
      </w:pPr>
      <w:r>
        <w:rPr>
          <w:rtl w:val="0"/>
          <w:lang w:val="en-US"/>
        </w:rPr>
        <w:t>La actitud de Dios hacia la homosexualidad, como se describe en la Biblia, es clara. En el Antiguo Testamento, Dios proh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be el comportamiento homosexual, lo etiqueta como "detestable" y exige la muerte de aquellos que lo practicaron en Israel (Lev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tico 18:22; 20:13). Jes</w:t>
      </w:r>
      <w:r>
        <w:rPr>
          <w:rtl w:val="0"/>
          <w:lang w:val="en-US"/>
        </w:rPr>
        <w:t>ú</w:t>
      </w:r>
      <w:r>
        <w:rPr>
          <w:rtl w:val="0"/>
          <w:lang w:val="en-US"/>
        </w:rPr>
        <w:t>s no ense</w:t>
      </w:r>
      <w:r>
        <w:rPr>
          <w:rtl w:val="0"/>
          <w:lang w:val="en-US"/>
        </w:rPr>
        <w:t>ñ</w:t>
      </w:r>
      <w:r>
        <w:rPr>
          <w:rtl w:val="0"/>
          <w:lang w:val="en-US"/>
        </w:rPr>
        <w:t>a nada sobre la homosexualidad, pero defiende la ley del Antiguo Testamento (Mateo 5:17). El ap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stol Pablo tambi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n condena el comportamiento homosexual (1 Corintios 6:9-10; Romanos 1:26-27). Cabe se</w:t>
      </w:r>
      <w:r>
        <w:rPr>
          <w:rtl w:val="0"/>
          <w:lang w:val="en-US"/>
        </w:rPr>
        <w:t>ñ</w:t>
      </w:r>
      <w:r>
        <w:rPr>
          <w:rtl w:val="0"/>
          <w:lang w:val="en-US"/>
        </w:rPr>
        <w:t>alar que Dios ten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a declaraciones similares sobre todas las formas de inmoralidad sexual, incluido el adulterio heterosexual y la violaci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n. Esto se debe a que el dise</w:t>
      </w:r>
      <w:r>
        <w:rPr>
          <w:rtl w:val="0"/>
          <w:lang w:val="en-US"/>
        </w:rPr>
        <w:t>ñ</w:t>
      </w:r>
      <w:r>
        <w:rPr>
          <w:rtl w:val="0"/>
          <w:lang w:val="en-US"/>
        </w:rPr>
        <w:t>o de Dios para el sexo es que debe restringirse al matrimonio como una expresi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 sagrada de amor y unidad. No se debe ver con fr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vola o con la falta de respeto tan com</w:t>
      </w:r>
      <w:r>
        <w:rPr>
          <w:rtl w:val="0"/>
          <w:lang w:val="en-US"/>
        </w:rPr>
        <w:t>ú</w:t>
      </w:r>
      <w:r>
        <w:rPr>
          <w:rtl w:val="0"/>
          <w:lang w:val="en-US"/>
        </w:rPr>
        <w:t>n en nuestra cultura moderna.</w:t>
      </w:r>
    </w:p>
    <w:p>
      <w:pPr>
        <w:pStyle w:val="Title"/>
        <w:jc w:val="left"/>
      </w:pPr>
    </w:p>
    <w:p>
      <w:pPr>
        <w:pStyle w:val="Title"/>
        <w:jc w:val="left"/>
      </w:pPr>
      <w:r>
        <w:rPr>
          <w:rtl w:val="0"/>
          <w:lang w:val="en-US"/>
        </w:rPr>
        <w:t>Algunos han argumentado que la atracci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 homosexual es algo innato basado en la gen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tica y que Dios no deber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a condenar un deseo sobre el que una persona no tiene control. En respuesta a esto, se debe decir que la evidencia de que la homosexualidad est</w:t>
      </w:r>
      <w:r>
        <w:rPr>
          <w:rtl w:val="0"/>
          <w:lang w:val="en-US"/>
        </w:rPr>
        <w:t xml:space="preserve">á </w:t>
      </w:r>
      <w:r>
        <w:rPr>
          <w:rtl w:val="0"/>
          <w:lang w:val="en-US"/>
        </w:rPr>
        <w:t>gen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ticamente predeterminada est</w:t>
      </w:r>
      <w:r>
        <w:rPr>
          <w:rtl w:val="0"/>
          <w:lang w:val="en-US"/>
        </w:rPr>
        <w:t xml:space="preserve">á </w:t>
      </w:r>
      <w:r>
        <w:rPr>
          <w:rtl w:val="0"/>
          <w:lang w:val="en-US"/>
        </w:rPr>
        <w:t>lejos de ser concluyente. La mayor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a de los estudios cient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ficos que intentan demostrar que una persona nace homosexual han sido muy defectuosos. Lo que queda claro por los estudios de cient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ficos sociales es que la gran mayor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a de los homosexuales practicantes pueden rastrear su preferencia sexual hasta una de una variedad de razones causadas por el hombre. El m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s com</w:t>
      </w:r>
      <w:r>
        <w:rPr>
          <w:rtl w:val="0"/>
          <w:lang w:val="en-US"/>
        </w:rPr>
        <w:t>ú</w:t>
      </w:r>
      <w:r>
        <w:rPr>
          <w:rtl w:val="0"/>
          <w:lang w:val="en-US"/>
        </w:rPr>
        <w:t>n entre ellos es el abuso sexual en la infancia, haber sido seducido por un homosexual adulto a una edad temprana, haber tenido una pareja heterosexual abusiva en la edad adulta, una madre dominante, nunca aprender a establecer relaciones saludables con personas del sexo opuesto y una serie de otras causas traum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ticas.</w:t>
      </w:r>
    </w:p>
    <w:p>
      <w:pPr>
        <w:pStyle w:val="Title"/>
        <w:jc w:val="left"/>
      </w:pPr>
    </w:p>
    <w:p>
      <w:pPr>
        <w:pStyle w:val="Title"/>
        <w:jc w:val="left"/>
      </w:pPr>
      <w:r>
        <w:rPr>
          <w:rtl w:val="0"/>
          <w:lang w:val="en-US"/>
        </w:rPr>
        <w:t>Dios proh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be todas las formas de actividad sexual fuera del matrimonio. Hace esto porque entiende las horribles consecuencias que la lujuria sexual sin obst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culos puede tener en individuos, familias y sociedades enteras. Nuestra actual epidemia de SIDA es el resultado del deseo sexual (tanto homosexual como heterosexual) al que se le ha permitido expresarse sin restricciones.</w:t>
      </w:r>
    </w:p>
    <w:p>
      <w:pPr>
        <w:pStyle w:val="Title"/>
        <w:jc w:val="left"/>
      </w:pPr>
    </w:p>
    <w:p>
      <w:pPr>
        <w:pStyle w:val="Title"/>
        <w:jc w:val="left"/>
      </w:pPr>
      <w:r>
        <w:rPr>
          <w:rtl w:val="0"/>
          <w:lang w:val="en-US"/>
        </w:rPr>
        <w:t>Como cristianos, debemos recordar que a trav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s de la gracia de Dios, cualquiera puede experimentar el perd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 y la liberaci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 de cualquier forma de comportamiento pecaminoso que nos esclavice. La muerte de Cristo pag</w:t>
      </w:r>
      <w:r>
        <w:rPr>
          <w:rtl w:val="0"/>
          <w:lang w:val="en-US"/>
        </w:rPr>
        <w:t xml:space="preserve">ó </w:t>
      </w:r>
      <w:r>
        <w:rPr>
          <w:rtl w:val="0"/>
          <w:lang w:val="en-US"/>
        </w:rPr>
        <w:t>por todos los pecados de aquellos que conf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 xml:space="preserve">an en 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l, incluidos los pecados sexuales. Los homosexuales no solo pueden ser perdonados, sino que pueden ser rescatados de los deseos antinaturales que controlan sus mentes y cuerpos.</w:t>
      </w:r>
    </w:p>
    <w:p>
      <w:pPr>
        <w:pStyle w:val="Title"/>
        <w:jc w:val="left"/>
      </w:pPr>
    </w:p>
    <w:p>
      <w:pPr>
        <w:pStyle w:val="Title"/>
        <w:jc w:val="left"/>
      </w:pPr>
      <w:r>
        <w:rPr>
          <w:rtl w:val="0"/>
          <w:lang w:val="en-US"/>
        </w:rPr>
        <w:t>La homosexualidad es un pecado, pero no es un pecado mayor que cualquier otra forma de desobediencia a la voluntad revelada de Dios. La muerte de Cristo pag</w:t>
      </w:r>
      <w:r>
        <w:rPr>
          <w:rtl w:val="0"/>
          <w:lang w:val="en-US"/>
        </w:rPr>
        <w:t xml:space="preserve">ó </w:t>
      </w:r>
      <w:r>
        <w:rPr>
          <w:rtl w:val="0"/>
          <w:lang w:val="en-US"/>
        </w:rPr>
        <w:t>por nuestros pecados y proporciona la liberaci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 de la esclavitud a los deseos y acciones malvados.</w:t>
      </w:r>
    </w:p>
    <w:p>
      <w:pPr>
        <w:pStyle w:val="Title"/>
        <w:jc w:val="left"/>
      </w:pPr>
    </w:p>
    <w:p>
      <w:pPr>
        <w:pStyle w:val="Title"/>
        <w:jc w:val="left"/>
      </w:pPr>
      <w:r>
        <w:rPr>
          <w:rtl w:val="0"/>
          <w:lang w:val="en-US"/>
        </w:rPr>
        <w:t>Por favor, lea los siguientes vers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culos: Deuteronomio 23:18; G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nesis 19:3-6; 1 Tesalonienses 4:3; 2 Timoteo 2:22</w:t>
      </w:r>
    </w:p>
    <w:p>
      <w:pPr>
        <w:pStyle w:val="Title"/>
        <w:jc w:val="left"/>
      </w:pPr>
    </w:p>
    <w:p>
      <w:pPr>
        <w:pStyle w:val="Title"/>
        <w:jc w:val="left"/>
      </w:pPr>
      <w:r>
        <w:rPr>
          <w:rtl w:val="0"/>
          <w:lang w:val="en-US"/>
        </w:rPr>
        <w:t xml:space="preserve">© </w:t>
      </w:r>
      <w:r>
        <w:rPr>
          <w:rtl w:val="0"/>
          <w:lang w:val="en-US"/>
        </w:rPr>
        <w:t>2002 por Prison Mission Association</w:t>
      </w:r>
    </w:p>
    <w:sectPr>
      <w:headerReference w:type="default" r:id="rId5"/>
      <w:footerReference w:type="default" r:id="rId6"/>
      <w:pgSz w:w="15840" w:h="12240" w:orient="landscape"/>
      <w:pgMar w:top="1080" w:right="720" w:bottom="1080" w:left="720" w:header="720" w:footer="720"/>
      <w:cols w:num="2" w:equalWidth="0">
        <w:col w:w="6840" w:space="1440"/>
        <w:col w:w="6120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Tit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Times New Roman" w:cs="Arial Unicode MS" w:hAnsi="Times New Roman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